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18D4B3BC" w:rsidR="00063767" w:rsidRPr="00063767" w:rsidRDefault="0053797C" w:rsidP="00063767">
      <w:pPr>
        <w:ind w:left="142"/>
        <w:rPr>
          <w:rFonts w:ascii="Helvetica Neue" w:hAnsi="Helvetica Neue"/>
          <w:b/>
          <w:bCs/>
          <w:color w:val="003172"/>
        </w:rPr>
      </w:pPr>
      <w:r>
        <w:rPr>
          <w:rFonts w:ascii="Helvetica Neue" w:hAnsi="Helvetica Neue"/>
          <w:b/>
          <w:bCs/>
          <w:color w:val="003172"/>
        </w:rPr>
        <w:t>How nutrition shapes your health and happiness</w:t>
      </w:r>
    </w:p>
    <w:p w14:paraId="1E3FC1FE" w14:textId="77777777" w:rsidR="00FC0CDA" w:rsidRPr="00FC0CDA" w:rsidRDefault="00FC0CDA" w:rsidP="00D81878">
      <w:pPr>
        <w:rPr>
          <w:rFonts w:ascii="Helvetica Neue" w:hAnsi="Helvetica Neue"/>
          <w:b/>
          <w:bCs/>
          <w:color w:val="003172"/>
          <w:lang w:val="en-GB"/>
        </w:rPr>
      </w:pPr>
    </w:p>
    <w:p w14:paraId="2D8BB3FB" w14:textId="04F2520A" w:rsidR="0081081D" w:rsidRPr="00725068" w:rsidRDefault="00F90DFB" w:rsidP="0053797C">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53797C" w:rsidRPr="0053797C">
        <w:rPr>
          <w:rFonts w:ascii="Helvetica Neue" w:hAnsi="Helvetica Neue"/>
          <w:b/>
          <w:bCs/>
          <w:sz w:val="21"/>
          <w:szCs w:val="21"/>
          <w:lang w:val="en-GB"/>
        </w:rPr>
        <w:t xml:space="preserve">What if we told you that your daily food choices hold the key to how you feel, look, and age? Nutrition </w:t>
      </w:r>
      <w:r w:rsidR="0053797C">
        <w:rPr>
          <w:rFonts w:ascii="Helvetica Neue" w:hAnsi="Helvetica Neue"/>
          <w:b/>
          <w:bCs/>
          <w:sz w:val="21"/>
          <w:szCs w:val="21"/>
          <w:lang w:val="en-GB"/>
        </w:rPr>
        <w:t>isn't</w:t>
      </w:r>
      <w:r w:rsidR="0053797C" w:rsidRPr="0053797C">
        <w:rPr>
          <w:rFonts w:ascii="Helvetica Neue" w:hAnsi="Helvetica Neue"/>
          <w:b/>
          <w:bCs/>
          <w:sz w:val="21"/>
          <w:szCs w:val="21"/>
          <w:lang w:val="en-GB"/>
        </w:rPr>
        <w:t xml:space="preserve"> just about filling your stomach – it fuels your body, strengthens your immune system, and plays a key role in disease prevention. Yet, in a fast-paced world of quick meals and processed convenience, many South Africans are trapped in cycles of poor health driven by </w:t>
      </w:r>
      <w:r w:rsidR="0053797C">
        <w:rPr>
          <w:rFonts w:ascii="Helvetica Neue" w:hAnsi="Helvetica Neue"/>
          <w:b/>
          <w:bCs/>
          <w:sz w:val="21"/>
          <w:szCs w:val="21"/>
          <w:lang w:val="en-GB"/>
        </w:rPr>
        <w:t>what's</w:t>
      </w:r>
      <w:r w:rsidR="0053797C" w:rsidRPr="0053797C">
        <w:rPr>
          <w:rFonts w:ascii="Helvetica Neue" w:hAnsi="Helvetica Neue"/>
          <w:b/>
          <w:bCs/>
          <w:sz w:val="21"/>
          <w:szCs w:val="21"/>
          <w:lang w:val="en-GB"/>
        </w:rPr>
        <w:t xml:space="preserve"> on their plate.</w:t>
      </w:r>
    </w:p>
    <w:p w14:paraId="30672580"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Food is not just fuel, but medicine, energy, and self-care wrapped into every bite.</w:t>
      </w:r>
    </w:p>
    <w:p w14:paraId="00166F3A" w14:textId="77777777" w:rsidR="0053797C" w:rsidRPr="0053797C" w:rsidRDefault="0053797C" w:rsidP="0053797C">
      <w:pPr>
        <w:ind w:left="142"/>
        <w:rPr>
          <w:rFonts w:ascii="Helvetica Neue" w:hAnsi="Helvetica Neue"/>
          <w:bCs/>
          <w:sz w:val="21"/>
          <w:szCs w:val="21"/>
          <w:lang w:val="en-GB"/>
        </w:rPr>
      </w:pPr>
    </w:p>
    <w:p w14:paraId="77B5C1BC" w14:textId="77777777" w:rsidR="0053797C" w:rsidRPr="0053797C" w:rsidRDefault="0053797C" w:rsidP="0053797C">
      <w:pPr>
        <w:ind w:left="142"/>
        <w:rPr>
          <w:rFonts w:ascii="Helvetica Neue" w:hAnsi="Helvetica Neue"/>
          <w:b/>
          <w:bCs/>
          <w:sz w:val="21"/>
          <w:szCs w:val="21"/>
          <w:lang w:val="en-GB"/>
        </w:rPr>
      </w:pPr>
      <w:r w:rsidRPr="0053797C">
        <w:rPr>
          <w:rFonts w:ascii="Helvetica Neue" w:hAnsi="Helvetica Neue"/>
          <w:b/>
          <w:bCs/>
          <w:sz w:val="21"/>
          <w:szCs w:val="21"/>
          <w:lang w:val="en-GB"/>
        </w:rPr>
        <w:t>More than just calories</w:t>
      </w:r>
    </w:p>
    <w:p w14:paraId="12D635F3" w14:textId="77777777" w:rsidR="0053797C" w:rsidRPr="0053797C" w:rsidRDefault="0053797C" w:rsidP="0053797C">
      <w:pPr>
        <w:ind w:left="142"/>
        <w:rPr>
          <w:rFonts w:ascii="Helvetica Neue" w:hAnsi="Helvetica Neue"/>
          <w:b/>
          <w:bCs/>
          <w:sz w:val="21"/>
          <w:szCs w:val="21"/>
          <w:lang w:val="en-GB"/>
        </w:rPr>
      </w:pPr>
    </w:p>
    <w:p w14:paraId="3EE05490" w14:textId="06E08375" w:rsidR="0053797C" w:rsidRPr="0053797C" w:rsidRDefault="0053797C" w:rsidP="0053797C">
      <w:pPr>
        <w:ind w:left="142"/>
        <w:rPr>
          <w:rFonts w:ascii="Helvetica Neue" w:hAnsi="Helvetica Neue"/>
          <w:b/>
          <w:bCs/>
          <w:sz w:val="21"/>
          <w:szCs w:val="21"/>
          <w:lang w:val="en-GB"/>
        </w:rPr>
      </w:pPr>
      <w:r w:rsidRPr="0053797C">
        <w:rPr>
          <w:rFonts w:ascii="Helvetica Neue" w:hAnsi="Helvetica Neue"/>
          <w:bCs/>
          <w:sz w:val="21"/>
          <w:szCs w:val="21"/>
          <w:lang w:val="en-GB"/>
        </w:rPr>
        <w:t xml:space="preserve">Recent data shows that almost </w:t>
      </w:r>
      <w:hyperlink r:id="rId8" w:anchor=":~:text=Photo:%20Pexels,used%20to%20compile%20the%20report." w:history="1">
        <w:r w:rsidRPr="0053797C">
          <w:rPr>
            <w:rStyle w:val="Hyperlink"/>
            <w:rFonts w:ascii="Helvetica Neue" w:hAnsi="Helvetica Neue"/>
            <w:bCs/>
            <w:sz w:val="21"/>
            <w:szCs w:val="21"/>
            <w:lang w:val="en-GB"/>
          </w:rPr>
          <w:t>half of South African adults</w:t>
        </w:r>
      </w:hyperlink>
      <w:r w:rsidRPr="0053797C">
        <w:rPr>
          <w:rFonts w:ascii="Helvetica Neue" w:hAnsi="Helvetica Neue"/>
          <w:bCs/>
          <w:sz w:val="21"/>
          <w:szCs w:val="21"/>
          <w:lang w:val="en-GB"/>
        </w:rPr>
        <w:t xml:space="preserve"> are overweight or obese, mainly due to eating too many unhealthy calories. At the same time, many people in the country struggle with hunger and a lack of proper nutrition. It creates a </w:t>
      </w:r>
      <w:r>
        <w:rPr>
          <w:rFonts w:ascii="Helvetica Neue" w:hAnsi="Helvetica Neue"/>
          <w:bCs/>
          <w:sz w:val="21"/>
          <w:szCs w:val="21"/>
          <w:lang w:val="en-GB"/>
        </w:rPr>
        <w:t>"</w:t>
      </w:r>
      <w:r w:rsidRPr="0053797C">
        <w:rPr>
          <w:rFonts w:ascii="Helvetica Neue" w:hAnsi="Helvetica Neue"/>
          <w:bCs/>
          <w:sz w:val="21"/>
          <w:szCs w:val="21"/>
          <w:lang w:val="en-GB"/>
        </w:rPr>
        <w:t>double burden</w:t>
      </w:r>
      <w:r>
        <w:rPr>
          <w:rFonts w:ascii="Helvetica Neue" w:hAnsi="Helvetica Neue"/>
          <w:bCs/>
          <w:sz w:val="21"/>
          <w:szCs w:val="21"/>
          <w:lang w:val="en-GB"/>
        </w:rPr>
        <w:t>"</w:t>
      </w:r>
      <w:r w:rsidRPr="0053797C">
        <w:rPr>
          <w:rFonts w:ascii="Helvetica Neue" w:hAnsi="Helvetica Neue"/>
          <w:bCs/>
          <w:sz w:val="21"/>
          <w:szCs w:val="21"/>
          <w:lang w:val="en-GB"/>
        </w:rPr>
        <w:t xml:space="preserve"> where some suffer from obesity while others face undernutrition. </w:t>
      </w:r>
    </w:p>
    <w:p w14:paraId="3F18F560" w14:textId="77777777" w:rsidR="0053797C" w:rsidRPr="0053797C" w:rsidRDefault="0053797C" w:rsidP="0053797C">
      <w:pPr>
        <w:ind w:left="142"/>
        <w:rPr>
          <w:rFonts w:ascii="Helvetica Neue" w:hAnsi="Helvetica Neue"/>
          <w:bCs/>
          <w:sz w:val="21"/>
          <w:szCs w:val="21"/>
          <w:lang w:val="en-GB"/>
        </w:rPr>
      </w:pPr>
    </w:p>
    <w:p w14:paraId="3B8A2E48"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 xml:space="preserve">Unfortunately, highly processed, sugar-loaded, and nutrient-poor diets have become the norm. A common myth is that healthy eating is expensive. Fresh, unprocessed foods are often more affordable in the long run than frequent takeaways and medical bills. At the same time, home-cooked meals are healthier and significantly cheaper than restaurant dining. </w:t>
      </w:r>
    </w:p>
    <w:p w14:paraId="3F1E41CB" w14:textId="77777777" w:rsidR="0053797C" w:rsidRPr="0053797C" w:rsidRDefault="0053797C" w:rsidP="0053797C">
      <w:pPr>
        <w:ind w:left="142"/>
        <w:rPr>
          <w:rFonts w:ascii="Helvetica Neue" w:hAnsi="Helvetica Neue"/>
          <w:bCs/>
          <w:sz w:val="21"/>
          <w:szCs w:val="21"/>
          <w:lang w:val="en-GB"/>
        </w:rPr>
      </w:pPr>
    </w:p>
    <w:p w14:paraId="06CEE716" w14:textId="6470E8F8"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 xml:space="preserve">Your diet directly impacts your immune system, heart health, weight, energy levels, and even your mood. From the moment you wake up, your body is working – pumping blood, fuelling your brain, repairing muscles, and even fighting invisible threats like bacteria and inflammation. Everything you add </w:t>
      </w:r>
      <w:r w:rsidR="004041E7">
        <w:rPr>
          <w:rFonts w:ascii="Helvetica Neue" w:hAnsi="Helvetica Neue"/>
          <w:bCs/>
          <w:sz w:val="21"/>
          <w:szCs w:val="21"/>
          <w:lang w:val="en-GB"/>
        </w:rPr>
        <w:t>to</w:t>
      </w:r>
      <w:r w:rsidRPr="0053797C">
        <w:rPr>
          <w:rFonts w:ascii="Helvetica Neue" w:hAnsi="Helvetica Neue"/>
          <w:bCs/>
          <w:sz w:val="21"/>
          <w:szCs w:val="21"/>
          <w:lang w:val="en-GB"/>
        </w:rPr>
        <w:t xml:space="preserve"> your body either helps or harms this process. Many people feel sluggish, bloated, or constantly craving snacks, often without realising that it is directly linked to their diet. The solution is simple - return to real, whole foods.</w:t>
      </w:r>
    </w:p>
    <w:p w14:paraId="4A83DE67" w14:textId="77777777" w:rsidR="0053797C" w:rsidRPr="0053797C" w:rsidRDefault="0053797C" w:rsidP="0053797C">
      <w:pPr>
        <w:ind w:left="142"/>
        <w:rPr>
          <w:rFonts w:ascii="Helvetica Neue" w:hAnsi="Helvetica Neue"/>
          <w:bCs/>
          <w:sz w:val="21"/>
          <w:szCs w:val="21"/>
          <w:lang w:val="en-GB"/>
        </w:rPr>
      </w:pPr>
    </w:p>
    <w:p w14:paraId="3FF80416" w14:textId="77777777" w:rsidR="0053797C" w:rsidRPr="0053797C" w:rsidRDefault="0053797C" w:rsidP="0053797C">
      <w:pPr>
        <w:ind w:left="142"/>
        <w:rPr>
          <w:rFonts w:ascii="Helvetica Neue" w:hAnsi="Helvetica Neue"/>
          <w:b/>
          <w:bCs/>
          <w:sz w:val="21"/>
          <w:szCs w:val="21"/>
          <w:lang w:val="en-GB"/>
        </w:rPr>
      </w:pPr>
      <w:r w:rsidRPr="0053797C">
        <w:rPr>
          <w:rFonts w:ascii="Helvetica Neue" w:hAnsi="Helvetica Neue"/>
          <w:b/>
          <w:bCs/>
          <w:sz w:val="21"/>
          <w:szCs w:val="21"/>
          <w:lang w:val="en-GB"/>
        </w:rPr>
        <w:t>The silent killers in your diet</w:t>
      </w:r>
    </w:p>
    <w:p w14:paraId="28C1A4B3" w14:textId="77777777" w:rsidR="0053797C" w:rsidRPr="0053797C" w:rsidRDefault="0053797C" w:rsidP="0053797C">
      <w:pPr>
        <w:ind w:left="142"/>
        <w:rPr>
          <w:rFonts w:ascii="Helvetica Neue" w:hAnsi="Helvetica Neue"/>
          <w:bCs/>
          <w:sz w:val="21"/>
          <w:szCs w:val="21"/>
          <w:lang w:val="en-GB"/>
        </w:rPr>
      </w:pPr>
    </w:p>
    <w:p w14:paraId="27D81F4D" w14:textId="77777777" w:rsidR="0053797C" w:rsidRPr="0053797C" w:rsidRDefault="0053797C" w:rsidP="0053797C">
      <w:pPr>
        <w:numPr>
          <w:ilvl w:val="0"/>
          <w:numId w:val="72"/>
        </w:numPr>
        <w:rPr>
          <w:rFonts w:ascii="Helvetica Neue" w:hAnsi="Helvetica Neue"/>
          <w:bCs/>
          <w:sz w:val="21"/>
          <w:szCs w:val="21"/>
          <w:lang w:val="en-GB"/>
        </w:rPr>
      </w:pPr>
      <w:r w:rsidRPr="0053797C">
        <w:rPr>
          <w:rFonts w:ascii="Helvetica Neue" w:hAnsi="Helvetica Neue"/>
          <w:bCs/>
          <w:sz w:val="21"/>
          <w:szCs w:val="21"/>
          <w:lang w:val="en-GB"/>
        </w:rPr>
        <w:t>The sugar trap</w:t>
      </w:r>
    </w:p>
    <w:p w14:paraId="29359043" w14:textId="77777777" w:rsidR="0053797C" w:rsidRPr="0053797C" w:rsidRDefault="0053797C" w:rsidP="0053797C">
      <w:pPr>
        <w:ind w:left="142"/>
        <w:rPr>
          <w:rFonts w:ascii="Helvetica Neue" w:hAnsi="Helvetica Neue"/>
          <w:bCs/>
          <w:sz w:val="21"/>
          <w:szCs w:val="21"/>
          <w:lang w:val="en-GB"/>
        </w:rPr>
      </w:pPr>
    </w:p>
    <w:p w14:paraId="06EC122A" w14:textId="58955FC3"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 xml:space="preserve">Sugar is everywhere, from soft drinks to cereals, flavoured yoghurts to sauces, and is addictive. South Africans consume </w:t>
      </w:r>
      <w:hyperlink r:id="rId9" w:history="1">
        <w:r w:rsidRPr="0053797C">
          <w:rPr>
            <w:rStyle w:val="Hyperlink"/>
            <w:rFonts w:ascii="Helvetica Neue" w:hAnsi="Helvetica Neue"/>
            <w:bCs/>
            <w:sz w:val="21"/>
            <w:szCs w:val="21"/>
            <w:lang w:val="en-GB"/>
          </w:rPr>
          <w:t>12 to 24 teaspoons of sugar daily</w:t>
        </w:r>
      </w:hyperlink>
      <w:r w:rsidRPr="0053797C">
        <w:rPr>
          <w:rFonts w:ascii="Helvetica Neue" w:hAnsi="Helvetica Neue"/>
          <w:bCs/>
          <w:sz w:val="21"/>
          <w:szCs w:val="21"/>
          <w:lang w:val="en-GB"/>
        </w:rPr>
        <w:t xml:space="preserve">, exceeding the World Health </w:t>
      </w:r>
      <w:r>
        <w:rPr>
          <w:rFonts w:ascii="Helvetica Neue" w:hAnsi="Helvetica Neue"/>
          <w:bCs/>
          <w:sz w:val="21"/>
          <w:szCs w:val="21"/>
          <w:lang w:val="en-GB"/>
        </w:rPr>
        <w:t>Organisation's</w:t>
      </w:r>
      <w:r w:rsidRPr="0053797C">
        <w:rPr>
          <w:rFonts w:ascii="Helvetica Neue" w:hAnsi="Helvetica Neue"/>
          <w:bCs/>
          <w:sz w:val="21"/>
          <w:szCs w:val="21"/>
          <w:lang w:val="en-GB"/>
        </w:rPr>
        <w:t xml:space="preserve"> (WHO) six-</w:t>
      </w:r>
      <w:r w:rsidRPr="0053797C">
        <w:rPr>
          <w:rFonts w:ascii="Helvetica Neue" w:hAnsi="Helvetica Neue"/>
          <w:bCs/>
          <w:sz w:val="21"/>
          <w:szCs w:val="21"/>
          <w:lang w:val="en-GB"/>
        </w:rPr>
        <w:lastRenderedPageBreak/>
        <w:t xml:space="preserve">teaspoon limit. Besides tooth decay, high sugar intake fuels obesity, type 2 diabetes, pancreatitis, and cancer. Excess sugar overworks the pancreas, leading to insulin resistance and serious health risks. </w:t>
      </w:r>
    </w:p>
    <w:p w14:paraId="29819519" w14:textId="77777777" w:rsidR="0053797C" w:rsidRPr="0053797C" w:rsidRDefault="0053797C" w:rsidP="0053797C">
      <w:pPr>
        <w:ind w:left="142"/>
        <w:rPr>
          <w:rFonts w:ascii="Helvetica Neue" w:hAnsi="Helvetica Neue"/>
          <w:bCs/>
          <w:sz w:val="21"/>
          <w:szCs w:val="21"/>
          <w:lang w:val="en-GB"/>
        </w:rPr>
      </w:pPr>
    </w:p>
    <w:p w14:paraId="6B41B0A1"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Swap it for fresh fruits, honey in moderation, or snacks like nuts and dark chocolate. Save by choosing seasonal produce – it is fresher and cheaper.</w:t>
      </w:r>
    </w:p>
    <w:p w14:paraId="7BAB78BA" w14:textId="2260A92C" w:rsidR="0053797C" w:rsidRPr="0053797C" w:rsidRDefault="0053797C" w:rsidP="0053797C">
      <w:pPr>
        <w:rPr>
          <w:rFonts w:ascii="Helvetica Neue" w:hAnsi="Helvetica Neue"/>
          <w:bCs/>
          <w:i/>
          <w:iCs/>
          <w:sz w:val="21"/>
          <w:szCs w:val="21"/>
          <w:lang w:val="en-GB"/>
        </w:rPr>
      </w:pPr>
    </w:p>
    <w:p w14:paraId="7C436410" w14:textId="22D9D303" w:rsidR="0053797C" w:rsidRPr="004041E7" w:rsidRDefault="0053797C" w:rsidP="004041E7">
      <w:pPr>
        <w:pStyle w:val="ListParagraph"/>
        <w:numPr>
          <w:ilvl w:val="0"/>
          <w:numId w:val="72"/>
        </w:numPr>
        <w:rPr>
          <w:rFonts w:ascii="Helvetica Neue" w:hAnsi="Helvetica Neue"/>
          <w:bCs/>
          <w:sz w:val="21"/>
          <w:szCs w:val="21"/>
          <w:lang w:val="en-GB"/>
        </w:rPr>
      </w:pPr>
      <w:r w:rsidRPr="004041E7">
        <w:rPr>
          <w:rFonts w:ascii="Helvetica Neue" w:hAnsi="Helvetica Neue"/>
          <w:bCs/>
          <w:sz w:val="21"/>
          <w:szCs w:val="21"/>
          <w:lang w:val="en-GB"/>
        </w:rPr>
        <w:t>The processed food problem</w:t>
      </w:r>
    </w:p>
    <w:p w14:paraId="4062BA9D" w14:textId="77777777" w:rsidR="0053797C" w:rsidRPr="0053797C" w:rsidRDefault="0053797C" w:rsidP="0053797C">
      <w:pPr>
        <w:ind w:left="142"/>
        <w:rPr>
          <w:rFonts w:ascii="Helvetica Neue" w:hAnsi="Helvetica Neue"/>
          <w:bCs/>
          <w:sz w:val="21"/>
          <w:szCs w:val="21"/>
          <w:lang w:val="en-GB"/>
        </w:rPr>
      </w:pPr>
    </w:p>
    <w:p w14:paraId="269DFC2B"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Fast food and packaged snacks may be convenient, but contain preservatives, unhealthy fats, and hidden salt. The result is higher cholesterol, increased blood pressure, and a greater risk of lifestyle diseases.</w:t>
      </w:r>
    </w:p>
    <w:p w14:paraId="15DFBD03" w14:textId="77777777" w:rsidR="0053797C" w:rsidRPr="0053797C" w:rsidRDefault="0053797C" w:rsidP="0053797C">
      <w:pPr>
        <w:ind w:left="142"/>
        <w:rPr>
          <w:rFonts w:ascii="Helvetica Neue" w:hAnsi="Helvetica Neue"/>
          <w:bCs/>
          <w:sz w:val="21"/>
          <w:szCs w:val="21"/>
          <w:lang w:val="en-GB"/>
        </w:rPr>
      </w:pPr>
    </w:p>
    <w:p w14:paraId="4362E931"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Swap it for home-cooked meals with whole ingredients, grilled rather than fried foods, and choose fresh snacks over packaged snacks. Plan meals to avoid impulse purchases and food waste.</w:t>
      </w:r>
    </w:p>
    <w:p w14:paraId="4498D31E" w14:textId="77777777" w:rsidR="0053797C" w:rsidRPr="0053797C" w:rsidRDefault="0053797C" w:rsidP="0053797C">
      <w:pPr>
        <w:ind w:left="142"/>
        <w:rPr>
          <w:rFonts w:ascii="Helvetica Neue" w:hAnsi="Helvetica Neue"/>
          <w:bCs/>
          <w:sz w:val="21"/>
          <w:szCs w:val="21"/>
          <w:lang w:val="en-GB"/>
        </w:rPr>
      </w:pPr>
    </w:p>
    <w:p w14:paraId="35E80954" w14:textId="77777777" w:rsidR="0053797C" w:rsidRPr="0053797C" w:rsidRDefault="0053797C" w:rsidP="0053797C">
      <w:pPr>
        <w:numPr>
          <w:ilvl w:val="0"/>
          <w:numId w:val="72"/>
        </w:numPr>
        <w:rPr>
          <w:rFonts w:ascii="Helvetica Neue" w:hAnsi="Helvetica Neue"/>
          <w:bCs/>
          <w:sz w:val="21"/>
          <w:szCs w:val="21"/>
          <w:lang w:val="en-GB"/>
        </w:rPr>
      </w:pPr>
      <w:r w:rsidRPr="0053797C">
        <w:rPr>
          <w:rFonts w:ascii="Helvetica Neue" w:hAnsi="Helvetica Neue"/>
          <w:bCs/>
          <w:sz w:val="21"/>
          <w:szCs w:val="21"/>
          <w:lang w:val="en-GB"/>
        </w:rPr>
        <w:t>The low-nutrient diet</w:t>
      </w:r>
    </w:p>
    <w:p w14:paraId="21BAB6C8" w14:textId="77777777" w:rsidR="0053797C" w:rsidRPr="0053797C" w:rsidRDefault="0053797C" w:rsidP="0053797C">
      <w:pPr>
        <w:ind w:left="142"/>
        <w:rPr>
          <w:rFonts w:ascii="Helvetica Neue" w:hAnsi="Helvetica Neue"/>
          <w:bCs/>
          <w:i/>
          <w:iCs/>
          <w:sz w:val="21"/>
          <w:szCs w:val="21"/>
          <w:lang w:val="en-GB"/>
        </w:rPr>
      </w:pPr>
    </w:p>
    <w:p w14:paraId="1302D347"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Despite eating regularly, many South Africans lack essential nutrients like iron, calcium, and vitamin D. Highly processed foods lack the vitamins and minerals needed for strong bones, a sharp mind, and an active immune system.</w:t>
      </w:r>
    </w:p>
    <w:p w14:paraId="6E6FFC3E" w14:textId="77777777" w:rsidR="0053797C" w:rsidRPr="0053797C" w:rsidRDefault="0053797C" w:rsidP="0053797C">
      <w:pPr>
        <w:ind w:left="142"/>
        <w:rPr>
          <w:rFonts w:ascii="Helvetica Neue" w:hAnsi="Helvetica Neue"/>
          <w:bCs/>
          <w:sz w:val="21"/>
          <w:szCs w:val="21"/>
          <w:lang w:val="en-GB"/>
        </w:rPr>
      </w:pPr>
    </w:p>
    <w:p w14:paraId="592CD23B"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Swap it for leafy greens, beans, dairy or fortified alternatives, and foods rich in omega-3 like salmon and flaxseeds. Save money by buying in bulk – beans, lentils, and grains are affordable and last long.</w:t>
      </w:r>
    </w:p>
    <w:p w14:paraId="2789F714" w14:textId="77777777" w:rsidR="0053797C" w:rsidRPr="0053797C" w:rsidRDefault="0053797C" w:rsidP="0053797C">
      <w:pPr>
        <w:ind w:left="142"/>
        <w:rPr>
          <w:rFonts w:ascii="Helvetica Neue" w:hAnsi="Helvetica Neue"/>
          <w:bCs/>
          <w:sz w:val="21"/>
          <w:szCs w:val="21"/>
          <w:lang w:val="en-GB"/>
        </w:rPr>
      </w:pPr>
    </w:p>
    <w:p w14:paraId="72D88557" w14:textId="77777777" w:rsidR="0053797C" w:rsidRPr="0053797C" w:rsidRDefault="0053797C" w:rsidP="0053797C">
      <w:pPr>
        <w:ind w:left="142"/>
        <w:rPr>
          <w:rFonts w:ascii="Helvetica Neue" w:hAnsi="Helvetica Neue"/>
          <w:b/>
          <w:bCs/>
          <w:sz w:val="21"/>
          <w:szCs w:val="21"/>
          <w:lang w:val="en-GB"/>
        </w:rPr>
      </w:pPr>
      <w:r w:rsidRPr="0053797C">
        <w:rPr>
          <w:rFonts w:ascii="Helvetica Neue" w:hAnsi="Helvetica Neue"/>
          <w:b/>
          <w:bCs/>
          <w:sz w:val="21"/>
          <w:szCs w:val="21"/>
          <w:lang w:val="en-GB"/>
        </w:rPr>
        <w:t>How good nutrition transforms your health</w:t>
      </w:r>
    </w:p>
    <w:p w14:paraId="77805AF4" w14:textId="77777777" w:rsidR="0053797C" w:rsidRPr="0053797C" w:rsidRDefault="0053797C" w:rsidP="0053797C">
      <w:pPr>
        <w:ind w:left="142"/>
        <w:rPr>
          <w:rFonts w:ascii="Helvetica Neue" w:hAnsi="Helvetica Neue"/>
          <w:bCs/>
          <w:sz w:val="21"/>
          <w:szCs w:val="21"/>
          <w:lang w:val="en-GB"/>
        </w:rPr>
      </w:pPr>
    </w:p>
    <w:p w14:paraId="122E48B1"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Think of your body as a high-performance vehicle. If you put in the wrong fuel, it sputters, slows down, and eventually breaks down. But with the correct fuel, it runs smoothly, efficiently, and powerfully.</w:t>
      </w:r>
    </w:p>
    <w:p w14:paraId="14A76022" w14:textId="77777777" w:rsidR="0053797C" w:rsidRPr="0053797C" w:rsidRDefault="0053797C" w:rsidP="0053797C">
      <w:pPr>
        <w:ind w:left="142"/>
        <w:rPr>
          <w:rFonts w:ascii="Helvetica Neue" w:hAnsi="Helvetica Neue"/>
          <w:bCs/>
          <w:sz w:val="21"/>
          <w:szCs w:val="21"/>
          <w:lang w:val="en-GB"/>
        </w:rPr>
      </w:pPr>
    </w:p>
    <w:p w14:paraId="741FA3CF" w14:textId="77777777" w:rsidR="0053797C" w:rsidRPr="0053797C" w:rsidRDefault="0053797C" w:rsidP="0053797C">
      <w:pPr>
        <w:numPr>
          <w:ilvl w:val="0"/>
          <w:numId w:val="73"/>
        </w:numPr>
        <w:rPr>
          <w:rFonts w:ascii="Helvetica Neue" w:hAnsi="Helvetica Neue"/>
          <w:bCs/>
          <w:sz w:val="21"/>
          <w:szCs w:val="21"/>
          <w:lang w:val="en-GB"/>
        </w:rPr>
      </w:pPr>
      <w:r w:rsidRPr="0053797C">
        <w:rPr>
          <w:rFonts w:ascii="Helvetica Neue" w:hAnsi="Helvetica Neue"/>
          <w:b/>
          <w:bCs/>
          <w:sz w:val="21"/>
          <w:szCs w:val="21"/>
          <w:lang w:val="en-GB"/>
        </w:rPr>
        <w:t>Immune system:</w:t>
      </w:r>
      <w:r w:rsidRPr="0053797C">
        <w:rPr>
          <w:rFonts w:ascii="Helvetica Neue" w:hAnsi="Helvetica Neue"/>
          <w:bCs/>
          <w:sz w:val="21"/>
          <w:szCs w:val="21"/>
          <w:lang w:val="en-GB"/>
        </w:rPr>
        <w:t xml:space="preserve"> a well-nourished body fights off infections more effectively. Vitamin C (citrus fruits, peppers, broccoli) boosts white blood cells, zinc (nuts, seeds, shellfish) speeds up healing, and probiotics and fibre (yoghurt, fermented foods, whole grains) support gut health, a key player in immunity.</w:t>
      </w:r>
    </w:p>
    <w:p w14:paraId="7CDC2386" w14:textId="77777777" w:rsidR="0053797C" w:rsidRPr="0053797C" w:rsidRDefault="0053797C" w:rsidP="0053797C">
      <w:pPr>
        <w:ind w:left="142"/>
        <w:rPr>
          <w:rFonts w:ascii="Helvetica Neue" w:hAnsi="Helvetica Neue"/>
          <w:bCs/>
          <w:sz w:val="21"/>
          <w:szCs w:val="21"/>
          <w:lang w:val="en-GB"/>
        </w:rPr>
      </w:pPr>
    </w:p>
    <w:p w14:paraId="244BB81A" w14:textId="77777777" w:rsidR="0053797C" w:rsidRPr="0053797C" w:rsidRDefault="0053797C" w:rsidP="0053797C">
      <w:pPr>
        <w:numPr>
          <w:ilvl w:val="0"/>
          <w:numId w:val="73"/>
        </w:numPr>
        <w:rPr>
          <w:rFonts w:ascii="Helvetica Neue" w:hAnsi="Helvetica Neue"/>
          <w:bCs/>
          <w:sz w:val="21"/>
          <w:szCs w:val="21"/>
          <w:lang w:val="en-GB"/>
        </w:rPr>
      </w:pPr>
      <w:r w:rsidRPr="0053797C">
        <w:rPr>
          <w:rFonts w:ascii="Helvetica Neue" w:hAnsi="Helvetica Neue"/>
          <w:b/>
          <w:bCs/>
          <w:sz w:val="21"/>
          <w:szCs w:val="21"/>
          <w:lang w:val="en-GB"/>
        </w:rPr>
        <w:t>Heart health:</w:t>
      </w:r>
      <w:r w:rsidRPr="0053797C">
        <w:rPr>
          <w:rFonts w:ascii="Helvetica Neue" w:hAnsi="Helvetica Neue"/>
          <w:bCs/>
          <w:sz w:val="21"/>
          <w:szCs w:val="21"/>
          <w:lang w:val="en-GB"/>
        </w:rPr>
        <w:t xml:space="preserve"> diet plays a significant role in heart health. Healthy fats (avocados, olive oil, fish) lower bad cholesterol, less salt (avoiding processed foods) keeps blood pressure in check, and fibre-rich foods (oats, beans, whole grains) prevent artery blockages.</w:t>
      </w:r>
    </w:p>
    <w:p w14:paraId="07E290FE" w14:textId="77777777" w:rsidR="0053797C" w:rsidRPr="0053797C" w:rsidRDefault="0053797C" w:rsidP="0053797C">
      <w:pPr>
        <w:ind w:left="142"/>
        <w:rPr>
          <w:rFonts w:ascii="Helvetica Neue" w:hAnsi="Helvetica Neue"/>
          <w:bCs/>
          <w:sz w:val="21"/>
          <w:szCs w:val="21"/>
          <w:lang w:val="en-GB"/>
        </w:rPr>
      </w:pPr>
    </w:p>
    <w:p w14:paraId="19E1280F" w14:textId="77777777" w:rsidR="0053797C" w:rsidRPr="0053797C" w:rsidRDefault="0053797C" w:rsidP="0053797C">
      <w:pPr>
        <w:numPr>
          <w:ilvl w:val="0"/>
          <w:numId w:val="73"/>
        </w:numPr>
        <w:rPr>
          <w:rFonts w:ascii="Helvetica Neue" w:hAnsi="Helvetica Neue"/>
          <w:bCs/>
          <w:sz w:val="21"/>
          <w:szCs w:val="21"/>
          <w:lang w:val="en-GB"/>
        </w:rPr>
      </w:pPr>
      <w:r w:rsidRPr="0053797C">
        <w:rPr>
          <w:rFonts w:ascii="Helvetica Neue" w:hAnsi="Helvetica Neue"/>
          <w:b/>
          <w:bCs/>
          <w:sz w:val="21"/>
          <w:szCs w:val="21"/>
          <w:lang w:val="en-GB"/>
        </w:rPr>
        <w:t>Mental well-being:</w:t>
      </w:r>
      <w:r w:rsidRPr="0053797C">
        <w:rPr>
          <w:rFonts w:ascii="Helvetica Neue" w:hAnsi="Helvetica Neue"/>
          <w:bCs/>
          <w:sz w:val="21"/>
          <w:szCs w:val="21"/>
          <w:lang w:val="en-GB"/>
        </w:rPr>
        <w:t xml:space="preserve"> the brain thrives on omega-3s (fish, flaxseeds, walnuts) for memory, dark leafy greens (spinach, kale) to slow cognitive decline, and B vitamins (eggs, dairy, whole grains) for stress relief. Poor diets are linked to higher depression and anxiety, showing that food affects both body and mind.</w:t>
      </w:r>
    </w:p>
    <w:p w14:paraId="6DCA7B5F" w14:textId="77777777" w:rsidR="0053797C" w:rsidRPr="0053797C" w:rsidRDefault="0053797C" w:rsidP="0053797C">
      <w:pPr>
        <w:ind w:left="142"/>
        <w:rPr>
          <w:rFonts w:ascii="Helvetica Neue" w:hAnsi="Helvetica Neue"/>
          <w:bCs/>
          <w:sz w:val="21"/>
          <w:szCs w:val="21"/>
          <w:lang w:val="en-GB"/>
        </w:rPr>
      </w:pPr>
    </w:p>
    <w:p w14:paraId="0BEBE6FF" w14:textId="77777777" w:rsidR="0053797C" w:rsidRPr="0053797C" w:rsidRDefault="0053797C" w:rsidP="0053797C">
      <w:pPr>
        <w:numPr>
          <w:ilvl w:val="0"/>
          <w:numId w:val="73"/>
        </w:numPr>
        <w:rPr>
          <w:rFonts w:ascii="Helvetica Neue" w:hAnsi="Helvetica Neue"/>
          <w:bCs/>
          <w:sz w:val="21"/>
          <w:szCs w:val="21"/>
          <w:lang w:val="en-GB"/>
        </w:rPr>
      </w:pPr>
      <w:r w:rsidRPr="0053797C">
        <w:rPr>
          <w:rFonts w:ascii="Helvetica Neue" w:hAnsi="Helvetica Neue"/>
          <w:b/>
          <w:bCs/>
          <w:sz w:val="21"/>
          <w:szCs w:val="21"/>
          <w:lang w:val="en-GB"/>
        </w:rPr>
        <w:t>Hydration superpower:</w:t>
      </w:r>
      <w:r w:rsidRPr="0053797C">
        <w:rPr>
          <w:rFonts w:ascii="Helvetica Neue" w:hAnsi="Helvetica Neue"/>
          <w:bCs/>
          <w:sz w:val="21"/>
          <w:szCs w:val="21"/>
          <w:lang w:val="en-GB"/>
        </w:rPr>
        <w:t xml:space="preserve"> water supports digestion, detoxification, and energy. Many people drink more sugary beverages than water, leading to fatigue and cravings. Carry a water bottle and aim for at least two litres daily for better focus and vitality.</w:t>
      </w:r>
    </w:p>
    <w:p w14:paraId="7409854C" w14:textId="77777777" w:rsidR="0053797C" w:rsidRPr="0053797C" w:rsidRDefault="0053797C" w:rsidP="0053797C">
      <w:pPr>
        <w:ind w:left="142"/>
        <w:rPr>
          <w:rFonts w:ascii="Helvetica Neue" w:hAnsi="Helvetica Neue"/>
          <w:bCs/>
          <w:sz w:val="21"/>
          <w:szCs w:val="21"/>
          <w:lang w:val="en-GB"/>
        </w:rPr>
      </w:pPr>
    </w:p>
    <w:p w14:paraId="2C4BAB72" w14:textId="77777777" w:rsidR="0053797C" w:rsidRPr="0053797C" w:rsidRDefault="0053797C" w:rsidP="0053797C">
      <w:pPr>
        <w:ind w:left="142"/>
        <w:rPr>
          <w:rFonts w:ascii="Helvetica Neue" w:hAnsi="Helvetica Neue"/>
          <w:b/>
          <w:bCs/>
          <w:sz w:val="21"/>
          <w:szCs w:val="21"/>
          <w:lang w:val="en-GB"/>
        </w:rPr>
      </w:pPr>
      <w:r w:rsidRPr="0053797C">
        <w:rPr>
          <w:rFonts w:ascii="Helvetica Neue" w:hAnsi="Helvetica Neue"/>
          <w:b/>
          <w:bCs/>
          <w:sz w:val="21"/>
          <w:szCs w:val="21"/>
          <w:lang w:val="en-GB"/>
        </w:rPr>
        <w:t>Your future starts on your plate</w:t>
      </w:r>
    </w:p>
    <w:p w14:paraId="6DFD1166" w14:textId="77777777" w:rsidR="0053797C" w:rsidRPr="0053797C" w:rsidRDefault="0053797C" w:rsidP="0053797C">
      <w:pPr>
        <w:ind w:left="142"/>
        <w:rPr>
          <w:rFonts w:ascii="Helvetica Neue" w:hAnsi="Helvetica Neue"/>
          <w:bCs/>
          <w:sz w:val="21"/>
          <w:szCs w:val="21"/>
          <w:lang w:val="en-GB"/>
        </w:rPr>
      </w:pPr>
    </w:p>
    <w:p w14:paraId="20915FDB" w14:textId="34C5961E"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 xml:space="preserve">Good nutrition </w:t>
      </w:r>
      <w:r>
        <w:rPr>
          <w:rFonts w:ascii="Helvetica Neue" w:hAnsi="Helvetica Neue"/>
          <w:bCs/>
          <w:sz w:val="21"/>
          <w:szCs w:val="21"/>
          <w:lang w:val="en-GB"/>
        </w:rPr>
        <w:t>isn't</w:t>
      </w:r>
      <w:r w:rsidRPr="0053797C">
        <w:rPr>
          <w:rFonts w:ascii="Helvetica Neue" w:hAnsi="Helvetica Neue"/>
          <w:bCs/>
          <w:sz w:val="21"/>
          <w:szCs w:val="21"/>
          <w:lang w:val="en-GB"/>
        </w:rPr>
        <w:t xml:space="preserve"> about strict rules or short-term diets; it is a long-term investment in your health, energy, and quality of life. Even slight changes can have a significant impact on your health over time.</w:t>
      </w:r>
    </w:p>
    <w:p w14:paraId="04171A52" w14:textId="77777777" w:rsidR="0053797C" w:rsidRPr="0053797C" w:rsidRDefault="0053797C" w:rsidP="0053797C">
      <w:pPr>
        <w:ind w:left="142"/>
        <w:rPr>
          <w:rFonts w:ascii="Helvetica Neue" w:hAnsi="Helvetica Neue"/>
          <w:bCs/>
          <w:sz w:val="21"/>
          <w:szCs w:val="21"/>
          <w:lang w:val="en-GB"/>
        </w:rPr>
      </w:pPr>
    </w:p>
    <w:p w14:paraId="05597364" w14:textId="77777777" w:rsidR="0053797C" w:rsidRPr="0053797C" w:rsidRDefault="0053797C" w:rsidP="0053797C">
      <w:pPr>
        <w:ind w:left="142"/>
        <w:rPr>
          <w:rFonts w:ascii="Helvetica Neue" w:hAnsi="Helvetica Neue"/>
          <w:bCs/>
          <w:sz w:val="21"/>
          <w:szCs w:val="21"/>
          <w:lang w:val="en-GB"/>
        </w:rPr>
      </w:pPr>
      <w:r w:rsidRPr="0053797C">
        <w:rPr>
          <w:rFonts w:ascii="Helvetica Neue" w:hAnsi="Helvetica Neue"/>
          <w:bCs/>
          <w:sz w:val="21"/>
          <w:szCs w:val="21"/>
          <w:lang w:val="en-GB"/>
        </w:rPr>
        <w:t xml:space="preserve">If you need inspiration to prepare simple, delicious, nutritious meals, visit the Medshield Movement </w:t>
      </w:r>
      <w:hyperlink r:id="rId10" w:history="1">
        <w:r w:rsidRPr="0053797C">
          <w:rPr>
            <w:rStyle w:val="Hyperlink"/>
            <w:rFonts w:ascii="Helvetica Neue" w:hAnsi="Helvetica Neue"/>
            <w:bCs/>
            <w:sz w:val="21"/>
            <w:szCs w:val="21"/>
            <w:lang w:val="en-GB"/>
          </w:rPr>
          <w:t>recipes page</w:t>
        </w:r>
      </w:hyperlink>
      <w:r w:rsidRPr="0053797C">
        <w:rPr>
          <w:rFonts w:ascii="Helvetica Neue" w:hAnsi="Helvetica Neue"/>
          <w:bCs/>
          <w:sz w:val="21"/>
          <w:szCs w:val="21"/>
          <w:lang w:val="en-GB"/>
        </w:rPr>
        <w:t xml:space="preserve">. Medshield Movement is a free health and wellness platform designed to help you stay active, eat well, and take control of your well-being. </w:t>
      </w:r>
    </w:p>
    <w:p w14:paraId="53AC6E43" w14:textId="77777777" w:rsidR="0053797C" w:rsidRPr="0053797C" w:rsidRDefault="0053797C" w:rsidP="0053797C">
      <w:pPr>
        <w:ind w:left="142"/>
        <w:rPr>
          <w:rFonts w:ascii="Helvetica Neue" w:hAnsi="Helvetica Neue"/>
          <w:bCs/>
          <w:sz w:val="21"/>
          <w:szCs w:val="21"/>
          <w:lang w:val="en-GB"/>
        </w:rPr>
      </w:pPr>
    </w:p>
    <w:p w14:paraId="190EDD41" w14:textId="77777777" w:rsidR="0053797C" w:rsidRPr="0053797C" w:rsidRDefault="0053797C" w:rsidP="0053797C">
      <w:pPr>
        <w:ind w:left="142"/>
        <w:rPr>
          <w:rFonts w:ascii="Helvetica Neue" w:hAnsi="Helvetica Neue"/>
          <w:bCs/>
          <w:sz w:val="21"/>
          <w:szCs w:val="21"/>
          <w:lang w:val="en-US"/>
        </w:rPr>
      </w:pPr>
      <w:r w:rsidRPr="0053797C">
        <w:rPr>
          <w:rFonts w:ascii="Helvetica Neue" w:hAnsi="Helvetica Neue"/>
          <w:bCs/>
          <w:sz w:val="21"/>
          <w:szCs w:val="21"/>
          <w:lang w:val="en-GB"/>
        </w:rPr>
        <w:t>Whether you are looking to boost your immune system, manage your weight, or simply feel better in your skin, the right food can make all the difference. So, the next time you sit down for a meal, ask yourself: Am I feeding my body what it needs to flourish? Every bite you take is a choice. Choose wisely.</w:t>
      </w:r>
    </w:p>
    <w:p w14:paraId="0E832AC2" w14:textId="77777777" w:rsidR="0053797C" w:rsidRDefault="0053797C" w:rsidP="007A40A4">
      <w:pPr>
        <w:ind w:left="142"/>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104EBB3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41AFF">
        <w:rPr>
          <w:rFonts w:ascii="Helvetica Neue" w:hAnsi="Helvetica Neue" w:cs="Calibri"/>
          <w:color w:val="808080" w:themeColor="background1" w:themeShade="80"/>
          <w:sz w:val="21"/>
          <w:szCs w:val="21"/>
          <w:lang w:val="en-GB"/>
        </w:rPr>
        <w:t>85</w:t>
      </w:r>
      <w:r w:rsidR="004041E7">
        <w:rPr>
          <w:rFonts w:ascii="Helvetica Neue" w:hAnsi="Helvetica Neue" w:cs="Calibri"/>
          <w:color w:val="808080" w:themeColor="background1" w:themeShade="80"/>
          <w:sz w:val="21"/>
          <w:szCs w:val="21"/>
          <w:lang w:val="en-GB"/>
        </w:rPr>
        <w:t>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3"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4"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36606100">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7EB6657D">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500F86E2">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587D0AAD">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487F58C3">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606CC99C">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150448E2">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085DE419">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3970047A"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3797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3"/>
      <w:headerReference w:type="first" r:id="rId2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1ED6" w14:textId="77777777" w:rsidR="00F63DE2" w:rsidRDefault="00F63DE2" w:rsidP="005140A3">
      <w:r>
        <w:separator/>
      </w:r>
    </w:p>
  </w:endnote>
  <w:endnote w:type="continuationSeparator" w:id="0">
    <w:p w14:paraId="7DDB83BD" w14:textId="77777777" w:rsidR="00F63DE2" w:rsidRDefault="00F63DE2"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4343" w14:textId="77777777" w:rsidR="00F63DE2" w:rsidRDefault="00F63DE2" w:rsidP="005140A3">
      <w:r>
        <w:separator/>
      </w:r>
    </w:p>
  </w:footnote>
  <w:footnote w:type="continuationSeparator" w:id="0">
    <w:p w14:paraId="6538085B" w14:textId="77777777" w:rsidR="00F63DE2" w:rsidRDefault="00F63DE2"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7"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1"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2"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7"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2"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6"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0"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1"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7"/>
  </w:num>
  <w:num w:numId="2" w16cid:durableId="1929998688">
    <w:abstractNumId w:val="22"/>
  </w:num>
  <w:num w:numId="3" w16cid:durableId="1232231516">
    <w:abstractNumId w:val="63"/>
  </w:num>
  <w:num w:numId="4" w16cid:durableId="1033387954">
    <w:abstractNumId w:val="51"/>
  </w:num>
  <w:num w:numId="5" w16cid:durableId="1051735443">
    <w:abstractNumId w:val="10"/>
  </w:num>
  <w:num w:numId="6" w16cid:durableId="262080214">
    <w:abstractNumId w:val="62"/>
  </w:num>
  <w:num w:numId="7" w16cid:durableId="1624385064">
    <w:abstractNumId w:val="1"/>
  </w:num>
  <w:num w:numId="8" w16cid:durableId="1437947627">
    <w:abstractNumId w:val="41"/>
  </w:num>
  <w:num w:numId="9" w16cid:durableId="740098256">
    <w:abstractNumId w:val="20"/>
  </w:num>
  <w:num w:numId="10" w16cid:durableId="658312438">
    <w:abstractNumId w:val="71"/>
  </w:num>
  <w:num w:numId="11" w16cid:durableId="621687782">
    <w:abstractNumId w:val="0"/>
  </w:num>
  <w:num w:numId="12" w16cid:durableId="603004783">
    <w:abstractNumId w:val="18"/>
  </w:num>
  <w:num w:numId="13" w16cid:durableId="1226069561">
    <w:abstractNumId w:val="38"/>
  </w:num>
  <w:num w:numId="14" w16cid:durableId="348798524">
    <w:abstractNumId w:val="4"/>
  </w:num>
  <w:num w:numId="15" w16cid:durableId="97259410">
    <w:abstractNumId w:val="66"/>
  </w:num>
  <w:num w:numId="16" w16cid:durableId="334648574">
    <w:abstractNumId w:val="35"/>
  </w:num>
  <w:num w:numId="17" w16cid:durableId="1178499041">
    <w:abstractNumId w:val="29"/>
  </w:num>
  <w:num w:numId="18" w16cid:durableId="217329712">
    <w:abstractNumId w:val="59"/>
  </w:num>
  <w:num w:numId="19" w16cid:durableId="2061245967">
    <w:abstractNumId w:val="46"/>
  </w:num>
  <w:num w:numId="20" w16cid:durableId="259144806">
    <w:abstractNumId w:val="11"/>
  </w:num>
  <w:num w:numId="21" w16cid:durableId="1646860078">
    <w:abstractNumId w:val="48"/>
  </w:num>
  <w:num w:numId="22" w16cid:durableId="463693069">
    <w:abstractNumId w:val="42"/>
  </w:num>
  <w:num w:numId="23" w16cid:durableId="464662659">
    <w:abstractNumId w:val="69"/>
  </w:num>
  <w:num w:numId="24" w16cid:durableId="801843454">
    <w:abstractNumId w:val="64"/>
  </w:num>
  <w:num w:numId="25" w16cid:durableId="307168308">
    <w:abstractNumId w:val="6"/>
  </w:num>
  <w:num w:numId="26" w16cid:durableId="413094014">
    <w:abstractNumId w:val="57"/>
  </w:num>
  <w:num w:numId="27" w16cid:durableId="650134818">
    <w:abstractNumId w:val="33"/>
  </w:num>
  <w:num w:numId="28" w16cid:durableId="981933460">
    <w:abstractNumId w:val="72"/>
  </w:num>
  <w:num w:numId="29" w16cid:durableId="862743858">
    <w:abstractNumId w:val="12"/>
  </w:num>
  <w:num w:numId="30" w16cid:durableId="41949649">
    <w:abstractNumId w:val="44"/>
  </w:num>
  <w:num w:numId="31" w16cid:durableId="1761176046">
    <w:abstractNumId w:val="68"/>
  </w:num>
  <w:num w:numId="32" w16cid:durableId="1148668052">
    <w:abstractNumId w:val="67"/>
  </w:num>
  <w:num w:numId="33" w16cid:durableId="1841962166">
    <w:abstractNumId w:val="27"/>
  </w:num>
  <w:num w:numId="34" w16cid:durableId="1763800468">
    <w:abstractNumId w:val="7"/>
  </w:num>
  <w:num w:numId="35" w16cid:durableId="2094352063">
    <w:abstractNumId w:val="31"/>
  </w:num>
  <w:num w:numId="36" w16cid:durableId="2105683536">
    <w:abstractNumId w:val="47"/>
  </w:num>
  <w:num w:numId="37" w16cid:durableId="1613824361">
    <w:abstractNumId w:val="15"/>
  </w:num>
  <w:num w:numId="38" w16cid:durableId="1710955809">
    <w:abstractNumId w:val="49"/>
  </w:num>
  <w:num w:numId="39" w16cid:durableId="353121556">
    <w:abstractNumId w:val="65"/>
  </w:num>
  <w:num w:numId="40" w16cid:durableId="643782112">
    <w:abstractNumId w:val="2"/>
  </w:num>
  <w:num w:numId="41" w16cid:durableId="898589818">
    <w:abstractNumId w:val="60"/>
  </w:num>
  <w:num w:numId="42" w16cid:durableId="87044706">
    <w:abstractNumId w:val="8"/>
  </w:num>
  <w:num w:numId="43" w16cid:durableId="1107771652">
    <w:abstractNumId w:val="70"/>
  </w:num>
  <w:num w:numId="44" w16cid:durableId="1720781251">
    <w:abstractNumId w:val="19"/>
  </w:num>
  <w:num w:numId="45" w16cid:durableId="802581370">
    <w:abstractNumId w:val="61"/>
  </w:num>
  <w:num w:numId="46" w16cid:durableId="2036073433">
    <w:abstractNumId w:val="40"/>
  </w:num>
  <w:num w:numId="47" w16cid:durableId="1958949192">
    <w:abstractNumId w:val="39"/>
  </w:num>
  <w:num w:numId="48" w16cid:durableId="497575400">
    <w:abstractNumId w:val="30"/>
  </w:num>
  <w:num w:numId="49" w16cid:durableId="983847928">
    <w:abstractNumId w:val="26"/>
  </w:num>
  <w:num w:numId="50" w16cid:durableId="1398822276">
    <w:abstractNumId w:val="5"/>
  </w:num>
  <w:num w:numId="51" w16cid:durableId="598099676">
    <w:abstractNumId w:val="52"/>
  </w:num>
  <w:num w:numId="52" w16cid:durableId="1202521396">
    <w:abstractNumId w:val="54"/>
  </w:num>
  <w:num w:numId="53" w16cid:durableId="950824143">
    <w:abstractNumId w:val="21"/>
  </w:num>
  <w:num w:numId="54" w16cid:durableId="1323316177">
    <w:abstractNumId w:val="3"/>
  </w:num>
  <w:num w:numId="55" w16cid:durableId="1817598783">
    <w:abstractNumId w:val="23"/>
  </w:num>
  <w:num w:numId="56" w16cid:durableId="1406487501">
    <w:abstractNumId w:val="37"/>
  </w:num>
  <w:num w:numId="57" w16cid:durableId="1374307068">
    <w:abstractNumId w:val="14"/>
  </w:num>
  <w:num w:numId="58" w16cid:durableId="1804620789">
    <w:abstractNumId w:val="24"/>
  </w:num>
  <w:num w:numId="59" w16cid:durableId="506487080">
    <w:abstractNumId w:val="9"/>
  </w:num>
  <w:num w:numId="60" w16cid:durableId="1588154269">
    <w:abstractNumId w:val="55"/>
  </w:num>
  <w:num w:numId="61" w16cid:durableId="1841118523">
    <w:abstractNumId w:val="58"/>
  </w:num>
  <w:num w:numId="62" w16cid:durableId="1623268518">
    <w:abstractNumId w:val="43"/>
  </w:num>
  <w:num w:numId="63" w16cid:durableId="1118187073">
    <w:abstractNumId w:val="34"/>
  </w:num>
  <w:num w:numId="64" w16cid:durableId="2004891429">
    <w:abstractNumId w:val="28"/>
  </w:num>
  <w:num w:numId="65" w16cid:durableId="2141066528">
    <w:abstractNumId w:val="36"/>
  </w:num>
  <w:num w:numId="66" w16cid:durableId="1259753270">
    <w:abstractNumId w:val="53"/>
  </w:num>
  <w:num w:numId="67" w16cid:durableId="1136491216">
    <w:abstractNumId w:val="50"/>
  </w:num>
  <w:num w:numId="68" w16cid:durableId="176963272">
    <w:abstractNumId w:val="25"/>
  </w:num>
  <w:num w:numId="69" w16cid:durableId="442582052">
    <w:abstractNumId w:val="45"/>
  </w:num>
  <w:num w:numId="70" w16cid:durableId="316030530">
    <w:abstractNumId w:val="16"/>
  </w:num>
  <w:num w:numId="71" w16cid:durableId="1877812820">
    <w:abstractNumId w:val="13"/>
  </w:num>
  <w:num w:numId="72" w16cid:durableId="1572423589">
    <w:abstractNumId w:val="56"/>
  </w:num>
  <w:num w:numId="73" w16cid:durableId="5823726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069E6"/>
    <w:rsid w:val="000125AD"/>
    <w:rsid w:val="00020567"/>
    <w:rsid w:val="000218A9"/>
    <w:rsid w:val="00026CC8"/>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461B"/>
    <w:rsid w:val="005B606F"/>
    <w:rsid w:val="005B614F"/>
    <w:rsid w:val="005E1AF3"/>
    <w:rsid w:val="005E27EB"/>
    <w:rsid w:val="005E5B7C"/>
    <w:rsid w:val="005F617D"/>
    <w:rsid w:val="005F79B2"/>
    <w:rsid w:val="005F7E7A"/>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07F10"/>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rc.ac.za/news/food-security/almost-50-of-adult-south-africans-are-overweight-or-obese-poverty-and-poor-nutrition-are-largely-to-blame/" TargetMode="External"/><Relationship Id="rId13" Type="http://schemas.openxmlformats.org/officeDocument/2006/relationships/hyperlink" Target="https://medshield.co.z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medshieldmovement.co.za/resource-hub/?data-cat=recipe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ydynamics.co.za/world-sugar-week-18-24-november-shines-spotlight-on-hiddensugars-and-health-risks/" TargetMode="External"/><Relationship Id="rId14" Type="http://schemas.openxmlformats.org/officeDocument/2006/relationships/hyperlink" Target="https://medshield.co.za/2025-products/2025-benefit-options/"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1888</Words>
  <Characters>10710</Characters>
  <Application>Microsoft Office Word</Application>
  <DocSecurity>0</DocSecurity>
  <Lines>210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2025-03-10T12:12:00Z</dcterms:created>
  <dcterms:modified xsi:type="dcterms:W3CDTF">2025-03-10T13:24:00Z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